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9018" w14:textId="77777777" w:rsidR="00DF614E" w:rsidRDefault="00DF614E" w:rsidP="00ED3831">
      <w:pPr>
        <w:rPr>
          <w:b/>
          <w:bCs/>
          <w:sz w:val="22"/>
          <w:szCs w:val="22"/>
          <w:u w:val="single"/>
        </w:rPr>
      </w:pPr>
    </w:p>
    <w:p w14:paraId="6A5DDEF4" w14:textId="77777777" w:rsidR="00594872" w:rsidRPr="00594872" w:rsidRDefault="00594872" w:rsidP="00594872">
      <w:pPr>
        <w:rPr>
          <w:b/>
          <w:bCs/>
          <w:sz w:val="22"/>
          <w:szCs w:val="22"/>
          <w:u w:val="single"/>
        </w:rPr>
      </w:pPr>
      <w:r w:rsidRPr="00594872">
        <w:rPr>
          <w:b/>
          <w:bCs/>
          <w:sz w:val="22"/>
          <w:szCs w:val="22"/>
          <w:u w:val="single"/>
        </w:rPr>
        <w:t>Verfahren Antragstellung</w:t>
      </w:r>
    </w:p>
    <w:p w14:paraId="2E3F28C2" w14:textId="77777777" w:rsidR="00594872" w:rsidRPr="00594872" w:rsidRDefault="00594872" w:rsidP="00594872">
      <w:pPr>
        <w:rPr>
          <w:b/>
          <w:bCs/>
          <w:szCs w:val="20"/>
        </w:rPr>
      </w:pPr>
    </w:p>
    <w:p w14:paraId="480B6674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Kita erkennt den Bedarf nach erhöhtem Förderbedarf</w:t>
      </w:r>
    </w:p>
    <w:p w14:paraId="78665105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Fachkräfte und I-Kraft (evt. plus Leitung) tauschen sich kollegial darüber aus</w:t>
      </w:r>
    </w:p>
    <w:p w14:paraId="083F27B4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Elterngespräch: Mitteilung der Einschätzung, Erläuterung des Antragsverfahrens, Festlegung gemeinsamer Ziele</w:t>
      </w:r>
    </w:p>
    <w:p w14:paraId="79E2D3AB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I-Kraft kümmert sich um die formale Antragstellung (Formulare aushändigen/einsammeln, Antragsvorduck ausfüllen, Teilhabe- und Förderplan erstellen)</w:t>
      </w:r>
    </w:p>
    <w:p w14:paraId="0DDF3891" w14:textId="77777777" w:rsidR="00594872" w:rsidRPr="00594872" w:rsidRDefault="0061439B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</w:t>
      </w:r>
      <w:r w:rsidR="00594872" w:rsidRPr="00594872">
        <w:rPr>
          <w:rFonts w:ascii="Century Gothic" w:hAnsi="Century Gothic"/>
          <w:sz w:val="20"/>
          <w:szCs w:val="20"/>
        </w:rPr>
        <w:t xml:space="preserve">omplette Antragsunterlagen gehen an </w:t>
      </w:r>
      <w:r w:rsidR="00594872">
        <w:rPr>
          <w:rFonts w:ascii="Century Gothic" w:hAnsi="Century Gothic"/>
          <w:sz w:val="20"/>
          <w:szCs w:val="20"/>
        </w:rPr>
        <w:t>die pädagogische Leitung</w:t>
      </w:r>
    </w:p>
    <w:p w14:paraId="4789C673" w14:textId="77777777" w:rsidR="00594872" w:rsidRPr="00594872" w:rsidRDefault="0061439B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594872">
        <w:rPr>
          <w:rFonts w:ascii="Century Gothic" w:hAnsi="Century Gothic"/>
          <w:sz w:val="20"/>
          <w:szCs w:val="20"/>
        </w:rPr>
        <w:t>ädagogische Leitung</w:t>
      </w:r>
      <w:r w:rsidR="00594872" w:rsidRPr="00594872">
        <w:rPr>
          <w:rFonts w:ascii="Century Gothic" w:hAnsi="Century Gothic"/>
          <w:sz w:val="20"/>
          <w:szCs w:val="20"/>
        </w:rPr>
        <w:t xml:space="preserve"> prüft und schickt Unterlagen an den </w:t>
      </w:r>
      <w:r w:rsidR="00594872">
        <w:rPr>
          <w:rFonts w:ascii="Century Gothic" w:hAnsi="Century Gothic"/>
          <w:sz w:val="20"/>
          <w:szCs w:val="20"/>
        </w:rPr>
        <w:t xml:space="preserve">AWO </w:t>
      </w:r>
      <w:r w:rsidR="00594872" w:rsidRPr="00594872">
        <w:rPr>
          <w:rFonts w:ascii="Century Gothic" w:hAnsi="Century Gothic"/>
          <w:sz w:val="20"/>
          <w:szCs w:val="20"/>
        </w:rPr>
        <w:t>Bezirk</w:t>
      </w:r>
      <w:r w:rsidR="00594872">
        <w:rPr>
          <w:rFonts w:ascii="Century Gothic" w:hAnsi="Century Gothic"/>
          <w:sz w:val="20"/>
          <w:szCs w:val="20"/>
        </w:rPr>
        <w:t xml:space="preserve"> Westliches Westfalen</w:t>
      </w:r>
    </w:p>
    <w:p w14:paraId="0B8F1753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Bezirk prüft und schickt die Unterlagen an das zuständige Jugendamt</w:t>
      </w:r>
    </w:p>
    <w:p w14:paraId="0B7E9410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Jugendamt prüft und schickt die Unterlagen an den LWL</w:t>
      </w:r>
    </w:p>
    <w:p w14:paraId="1202D32D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 xml:space="preserve">LWL prüft und erteilt die Bewilligung, Bewilligung wird </w:t>
      </w:r>
      <w:r>
        <w:rPr>
          <w:rFonts w:ascii="Century Gothic" w:hAnsi="Century Gothic"/>
          <w:sz w:val="20"/>
          <w:szCs w:val="20"/>
        </w:rPr>
        <w:t xml:space="preserve">sowohl </w:t>
      </w:r>
      <w:r w:rsidRPr="00594872">
        <w:rPr>
          <w:rFonts w:ascii="Century Gothic" w:hAnsi="Century Gothic"/>
          <w:sz w:val="20"/>
          <w:szCs w:val="20"/>
        </w:rPr>
        <w:t xml:space="preserve">an die Geschäftsstelle </w:t>
      </w:r>
      <w:r>
        <w:rPr>
          <w:rFonts w:ascii="Century Gothic" w:hAnsi="Century Gothic"/>
          <w:sz w:val="20"/>
          <w:szCs w:val="20"/>
        </w:rPr>
        <w:t>als auch an die Eltern geschickt</w:t>
      </w:r>
    </w:p>
    <w:p w14:paraId="116C2304" w14:textId="77777777" w:rsidR="00594872" w:rsidRPr="00594872" w:rsidRDefault="00594872" w:rsidP="00594872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pädagogische Leitung</w:t>
      </w:r>
      <w:r w:rsidRPr="0059487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erfasst</w:t>
      </w:r>
      <w:r w:rsidRPr="00594872">
        <w:rPr>
          <w:rFonts w:ascii="Century Gothic" w:hAnsi="Century Gothic"/>
          <w:sz w:val="20"/>
          <w:szCs w:val="20"/>
        </w:rPr>
        <w:t xml:space="preserve"> Bewilligung und leitet </w:t>
      </w:r>
      <w:r>
        <w:rPr>
          <w:rFonts w:ascii="Century Gothic" w:hAnsi="Century Gothic"/>
          <w:sz w:val="20"/>
          <w:szCs w:val="20"/>
        </w:rPr>
        <w:t xml:space="preserve">diese </w:t>
      </w:r>
      <w:r w:rsidRPr="00594872">
        <w:rPr>
          <w:rFonts w:ascii="Century Gothic" w:hAnsi="Century Gothic"/>
          <w:sz w:val="20"/>
          <w:szCs w:val="20"/>
        </w:rPr>
        <w:t>an die Kitas weiter</w:t>
      </w:r>
    </w:p>
    <w:p w14:paraId="7C8816BC" w14:textId="77777777" w:rsidR="00594872" w:rsidRPr="00594872" w:rsidRDefault="00594872" w:rsidP="00594872">
      <w:pPr>
        <w:rPr>
          <w:szCs w:val="20"/>
        </w:rPr>
      </w:pPr>
    </w:p>
    <w:p w14:paraId="0BDD12AD" w14:textId="77777777" w:rsidR="00594872" w:rsidRPr="00594872" w:rsidRDefault="00594872" w:rsidP="00594872">
      <w:pPr>
        <w:rPr>
          <w:szCs w:val="20"/>
        </w:rPr>
      </w:pPr>
    </w:p>
    <w:p w14:paraId="3B222B5F" w14:textId="77777777" w:rsidR="00594872" w:rsidRPr="00814D38" w:rsidRDefault="00594872" w:rsidP="00594872">
      <w:pPr>
        <w:rPr>
          <w:b/>
          <w:bCs/>
          <w:szCs w:val="20"/>
        </w:rPr>
      </w:pPr>
      <w:r w:rsidRPr="00814D38">
        <w:rPr>
          <w:b/>
          <w:bCs/>
          <w:szCs w:val="20"/>
        </w:rPr>
        <w:t xml:space="preserve">Benötigte Unterlagen </w:t>
      </w:r>
    </w:p>
    <w:p w14:paraId="28E6C204" w14:textId="77777777" w:rsidR="00594872" w:rsidRPr="00594872" w:rsidRDefault="00594872" w:rsidP="0061439B">
      <w:pPr>
        <w:pStyle w:val="Listenabsatz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Pr="00594872">
        <w:rPr>
          <w:rFonts w:ascii="Century Gothic" w:hAnsi="Century Gothic"/>
          <w:sz w:val="20"/>
          <w:szCs w:val="20"/>
        </w:rPr>
        <w:t>usgefüllter Antragsvordruck</w:t>
      </w:r>
    </w:p>
    <w:p w14:paraId="37ADD983" w14:textId="77777777" w:rsidR="00594872" w:rsidRPr="00594872" w:rsidRDefault="00594872" w:rsidP="0061439B">
      <w:pPr>
        <w:pStyle w:val="Listenabsatz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Stellungnahme des Jugendamtes (muss nur dabei liegen, muss nicht ausgefüllt werden)</w:t>
      </w:r>
    </w:p>
    <w:p w14:paraId="237E4A10" w14:textId="77777777" w:rsidR="00594872" w:rsidRPr="00594872" w:rsidRDefault="00594872" w:rsidP="0061439B">
      <w:pPr>
        <w:pStyle w:val="Listenabsatz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</w:t>
      </w:r>
      <w:r w:rsidRPr="00594872">
        <w:rPr>
          <w:rFonts w:ascii="Century Gothic" w:hAnsi="Century Gothic"/>
          <w:sz w:val="20"/>
          <w:szCs w:val="20"/>
        </w:rPr>
        <w:t>nterschriebene Einverständniserklärung der Erziehungsberechtigten</w:t>
      </w:r>
    </w:p>
    <w:p w14:paraId="3EEC08A0" w14:textId="77777777" w:rsidR="00594872" w:rsidRPr="00594872" w:rsidRDefault="00594872" w:rsidP="0061439B">
      <w:pPr>
        <w:pStyle w:val="Listenabsatz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ä</w:t>
      </w:r>
      <w:r w:rsidRPr="00594872">
        <w:rPr>
          <w:rFonts w:ascii="Century Gothic" w:hAnsi="Century Gothic"/>
          <w:sz w:val="20"/>
          <w:szCs w:val="20"/>
        </w:rPr>
        <w:t xml:space="preserve">rztliche </w:t>
      </w:r>
      <w:r>
        <w:rPr>
          <w:rFonts w:ascii="Century Gothic" w:hAnsi="Century Gothic"/>
          <w:sz w:val="20"/>
          <w:szCs w:val="20"/>
        </w:rPr>
        <w:t>(</w:t>
      </w:r>
      <w:r w:rsidRPr="00594872">
        <w:rPr>
          <w:rFonts w:ascii="Century Gothic" w:hAnsi="Century Gothic"/>
          <w:sz w:val="20"/>
          <w:szCs w:val="20"/>
        </w:rPr>
        <w:t>und therapeutische</w:t>
      </w:r>
      <w:r>
        <w:rPr>
          <w:rFonts w:ascii="Century Gothic" w:hAnsi="Century Gothic"/>
          <w:sz w:val="20"/>
          <w:szCs w:val="20"/>
        </w:rPr>
        <w:t>)</w:t>
      </w:r>
      <w:r w:rsidRPr="00594872">
        <w:rPr>
          <w:rFonts w:ascii="Century Gothic" w:hAnsi="Century Gothic"/>
          <w:sz w:val="20"/>
          <w:szCs w:val="20"/>
        </w:rPr>
        <w:t xml:space="preserve"> Stellungnahme/n</w:t>
      </w:r>
    </w:p>
    <w:p w14:paraId="0013C08A" w14:textId="77777777" w:rsidR="00594872" w:rsidRDefault="00594872" w:rsidP="0061439B">
      <w:pPr>
        <w:pStyle w:val="Listenabsatz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Teilhabe- und Förderplan</w:t>
      </w:r>
    </w:p>
    <w:p w14:paraId="10CE1C84" w14:textId="77777777" w:rsidR="00A01258" w:rsidRPr="00A01258" w:rsidRDefault="00A01258" w:rsidP="00A01258">
      <w:pPr>
        <w:pStyle w:val="Listenabsatz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3A509F">
        <w:rPr>
          <w:rFonts w:ascii="Century Gothic" w:hAnsi="Century Gothic"/>
          <w:sz w:val="20"/>
          <w:szCs w:val="20"/>
        </w:rPr>
        <w:t>ei Kindern, die nicht aus der EU kommen: aktueller Aufenthaltsstatus</w:t>
      </w:r>
    </w:p>
    <w:p w14:paraId="4E28B824" w14:textId="77777777" w:rsidR="00594872" w:rsidRPr="00594872" w:rsidRDefault="00594872" w:rsidP="00594872">
      <w:pPr>
        <w:ind w:left="360"/>
        <w:rPr>
          <w:szCs w:val="20"/>
        </w:rPr>
      </w:pPr>
    </w:p>
    <w:p w14:paraId="0B2D0974" w14:textId="77777777" w:rsidR="00594872" w:rsidRPr="00594872" w:rsidRDefault="00594872" w:rsidP="00594872">
      <w:pPr>
        <w:pStyle w:val="Listenabsatz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in dieser Reihenfolge</w:t>
      </w:r>
    </w:p>
    <w:p w14:paraId="59D05645" w14:textId="77777777" w:rsidR="0061439B" w:rsidRDefault="0061439B" w:rsidP="00594872">
      <w:pPr>
        <w:pStyle w:val="Listenabsatz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nicht handschriftlich, nur am PC ausgefüllte Formulare werden angenommen</w:t>
      </w:r>
    </w:p>
    <w:p w14:paraId="288A7893" w14:textId="77777777" w:rsidR="00594872" w:rsidRPr="00594872" w:rsidRDefault="00594872" w:rsidP="00594872">
      <w:pPr>
        <w:pStyle w:val="Listenabsatz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nicht tackern oder heften</w:t>
      </w:r>
    </w:p>
    <w:p w14:paraId="63405B45" w14:textId="77777777" w:rsidR="00594872" w:rsidRDefault="00594872" w:rsidP="00594872">
      <w:pPr>
        <w:pStyle w:val="Listenabsatz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nicht doppelseitig ausdrucken</w:t>
      </w:r>
    </w:p>
    <w:p w14:paraId="36FA44ED" w14:textId="77777777" w:rsidR="00A01258" w:rsidRPr="00594872" w:rsidRDefault="00A01258" w:rsidP="00A01258">
      <w:pPr>
        <w:pStyle w:val="Listenabsatz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 Unterlagen dürfen nicht älter als 6 Monate sein!</w:t>
      </w:r>
    </w:p>
    <w:p w14:paraId="3A33104A" w14:textId="77777777" w:rsidR="00A01258" w:rsidRPr="00594872" w:rsidRDefault="00A01258" w:rsidP="00A01258">
      <w:pPr>
        <w:pStyle w:val="Listenabsatz"/>
        <w:ind w:left="360"/>
        <w:rPr>
          <w:rFonts w:ascii="Century Gothic" w:hAnsi="Century Gothic"/>
          <w:sz w:val="20"/>
          <w:szCs w:val="20"/>
        </w:rPr>
      </w:pPr>
    </w:p>
    <w:p w14:paraId="5404B8B4" w14:textId="77777777" w:rsidR="00594872" w:rsidRPr="00594872" w:rsidRDefault="00594872" w:rsidP="00594872">
      <w:pPr>
        <w:rPr>
          <w:szCs w:val="20"/>
        </w:rPr>
      </w:pPr>
    </w:p>
    <w:p w14:paraId="542EB8B7" w14:textId="77777777" w:rsidR="00594872" w:rsidRPr="00814D38" w:rsidRDefault="00594872" w:rsidP="00594872">
      <w:pPr>
        <w:rPr>
          <w:b/>
          <w:bCs/>
          <w:szCs w:val="20"/>
        </w:rPr>
      </w:pPr>
      <w:r w:rsidRPr="00814D38">
        <w:rPr>
          <w:b/>
          <w:bCs/>
          <w:szCs w:val="20"/>
        </w:rPr>
        <w:t>Folgeantrag wegen Schul-Rückstellung</w:t>
      </w:r>
    </w:p>
    <w:p w14:paraId="1F7130D4" w14:textId="77777777" w:rsidR="00594872" w:rsidRPr="00594872" w:rsidRDefault="00594872" w:rsidP="0061439B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94872">
        <w:rPr>
          <w:rFonts w:ascii="Century Gothic" w:hAnsi="Century Gothic"/>
          <w:sz w:val="20"/>
          <w:szCs w:val="20"/>
        </w:rPr>
        <w:t>Bescheinigung über die Schulrückstellung</w:t>
      </w:r>
    </w:p>
    <w:p w14:paraId="546B0184" w14:textId="77777777" w:rsidR="00594872" w:rsidRDefault="003A509F" w:rsidP="0061439B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594872" w:rsidRPr="00594872">
        <w:rPr>
          <w:rFonts w:ascii="Century Gothic" w:hAnsi="Century Gothic"/>
          <w:sz w:val="20"/>
          <w:szCs w:val="20"/>
        </w:rPr>
        <w:t>ktualisierter Teilhabe- und Förderplan</w:t>
      </w:r>
    </w:p>
    <w:p w14:paraId="28261041" w14:textId="77777777" w:rsidR="00594872" w:rsidRPr="00594872" w:rsidRDefault="003A509F" w:rsidP="0061439B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594872">
        <w:rPr>
          <w:rFonts w:ascii="Century Gothic" w:hAnsi="Century Gothic"/>
          <w:sz w:val="20"/>
          <w:szCs w:val="20"/>
        </w:rPr>
        <w:t>eides muss an die pädagogische Leitung, diese leitet weiter an Bezirk, dann s.o.</w:t>
      </w:r>
    </w:p>
    <w:p w14:paraId="574A4549" w14:textId="77777777" w:rsidR="00594872" w:rsidRPr="00594872" w:rsidRDefault="00594872" w:rsidP="00594872">
      <w:pPr>
        <w:rPr>
          <w:szCs w:val="20"/>
        </w:rPr>
      </w:pPr>
    </w:p>
    <w:p w14:paraId="5750D9C9" w14:textId="77777777" w:rsidR="00594872" w:rsidRPr="00814D38" w:rsidRDefault="00594872" w:rsidP="00594872">
      <w:pPr>
        <w:rPr>
          <w:b/>
          <w:bCs/>
          <w:szCs w:val="20"/>
        </w:rPr>
      </w:pPr>
      <w:r w:rsidRPr="00814D38">
        <w:rPr>
          <w:b/>
          <w:bCs/>
          <w:szCs w:val="20"/>
        </w:rPr>
        <w:t>Individuelle zusätzliche Leistungen (ehemals „Härtefallantrag“)</w:t>
      </w:r>
    </w:p>
    <w:p w14:paraId="53BFCCCF" w14:textId="77777777" w:rsidR="00ED3831" w:rsidRPr="00594872" w:rsidRDefault="00594872" w:rsidP="0061439B">
      <w:pPr>
        <w:pStyle w:val="Listenabsatz"/>
        <w:numPr>
          <w:ilvl w:val="0"/>
          <w:numId w:val="6"/>
        </w:numPr>
        <w:ind w:left="714" w:hanging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Pr="00594872">
        <w:rPr>
          <w:rFonts w:ascii="Century Gothic" w:hAnsi="Century Gothic"/>
          <w:sz w:val="20"/>
          <w:szCs w:val="20"/>
        </w:rPr>
        <w:t xml:space="preserve">itte hier immer Kontakt </w:t>
      </w:r>
      <w:r>
        <w:rPr>
          <w:rFonts w:ascii="Century Gothic" w:hAnsi="Century Gothic"/>
          <w:sz w:val="20"/>
          <w:szCs w:val="20"/>
        </w:rPr>
        <w:t xml:space="preserve">und Rücksprache </w:t>
      </w:r>
      <w:r w:rsidRPr="00594872">
        <w:rPr>
          <w:rFonts w:ascii="Century Gothic" w:hAnsi="Century Gothic"/>
          <w:sz w:val="20"/>
          <w:szCs w:val="20"/>
        </w:rPr>
        <w:t xml:space="preserve">mit </w:t>
      </w:r>
      <w:r>
        <w:rPr>
          <w:rFonts w:ascii="Century Gothic" w:hAnsi="Century Gothic"/>
          <w:sz w:val="20"/>
          <w:szCs w:val="20"/>
        </w:rPr>
        <w:t>der pädagogischen Leitung</w:t>
      </w:r>
    </w:p>
    <w:p w14:paraId="00210469" w14:textId="77777777" w:rsidR="00C222F9" w:rsidRPr="00594872" w:rsidRDefault="00C222F9" w:rsidP="00ED3831">
      <w:pPr>
        <w:rPr>
          <w:szCs w:val="20"/>
        </w:rPr>
      </w:pPr>
    </w:p>
    <w:sectPr w:rsidR="00C222F9" w:rsidRPr="0059487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2CE1" w14:textId="77777777" w:rsidR="00586BB5" w:rsidRDefault="00586BB5">
      <w:r>
        <w:separator/>
      </w:r>
    </w:p>
  </w:endnote>
  <w:endnote w:type="continuationSeparator" w:id="0">
    <w:p w14:paraId="74B01DBE" w14:textId="77777777" w:rsidR="00586BB5" w:rsidRDefault="0058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C475" w14:textId="2AB23E51" w:rsidR="004459C1" w:rsidRDefault="004459C1">
    <w:r>
      <w:rPr>
        <w:szCs w:val="20"/>
      </w:rPr>
      <w:t>III.6.7</w:t>
    </w:r>
    <w:r>
      <w:rPr>
        <w:szCs w:val="20"/>
      </w:rPr>
      <w:t>/</w:t>
    </w:r>
    <w:r>
      <w:rPr>
        <w:szCs w:val="20"/>
      </w:rPr>
      <w:t xml:space="preserve">02 </w:t>
    </w:r>
    <w:r>
      <w:rPr>
        <w:szCs w:val="20"/>
      </w:rPr>
      <w:t xml:space="preserve">FB-KuF </w:t>
    </w:r>
    <w:r>
      <w:rPr>
        <w:szCs w:val="20"/>
      </w:rPr>
      <w:t>Verfahren Antragstellung I-Antrag</w:t>
    </w:r>
  </w:p>
  <w:tbl>
    <w:tblPr>
      <w:tblW w:w="0" w:type="auto"/>
      <w:tblLook w:val="00A0" w:firstRow="1" w:lastRow="0" w:firstColumn="1" w:lastColumn="0" w:noHBand="0" w:noVBand="0"/>
    </w:tblPr>
    <w:tblGrid>
      <w:gridCol w:w="5502"/>
      <w:gridCol w:w="3570"/>
    </w:tblGrid>
    <w:tr w:rsidR="002F0D8D" w:rsidRPr="00F468CC" w14:paraId="5B816E40" w14:textId="77777777" w:rsidTr="002F0D8D">
      <w:tc>
        <w:tcPr>
          <w:tcW w:w="5628" w:type="dxa"/>
        </w:tcPr>
        <w:p w14:paraId="3B0EC365" w14:textId="77777777" w:rsidR="002F0D8D" w:rsidRPr="00F468CC" w:rsidRDefault="00170964" w:rsidP="0088723A">
          <w:pPr>
            <w:pStyle w:val="Fuzeile"/>
            <w:rPr>
              <w:szCs w:val="20"/>
            </w:rPr>
          </w:pPr>
          <w:r>
            <w:rPr>
              <w:szCs w:val="20"/>
            </w:rPr>
            <w:t xml:space="preserve">Version </w:t>
          </w:r>
          <w:r w:rsidR="0079769D">
            <w:rPr>
              <w:szCs w:val="20"/>
            </w:rPr>
            <w:t>1.0</w:t>
          </w:r>
          <w:r w:rsidR="00E7419F">
            <w:rPr>
              <w:szCs w:val="20"/>
            </w:rPr>
            <w:t xml:space="preserve"> / 29.01.2024</w:t>
          </w:r>
        </w:p>
      </w:tc>
      <w:tc>
        <w:tcPr>
          <w:tcW w:w="3660" w:type="dxa"/>
        </w:tcPr>
        <w:p w14:paraId="406AC7D8" w14:textId="77777777" w:rsidR="002F0D8D" w:rsidRPr="00F468CC" w:rsidRDefault="002F0D8D" w:rsidP="0088723A">
          <w:pPr>
            <w:pStyle w:val="Fuzeile"/>
            <w:jc w:val="right"/>
            <w:rPr>
              <w:szCs w:val="20"/>
            </w:rPr>
          </w:pPr>
        </w:p>
      </w:tc>
    </w:tr>
    <w:tr w:rsidR="002F0D8D" w:rsidRPr="00F468CC" w14:paraId="1DA37B2B" w14:textId="77777777" w:rsidTr="002F0D8D">
      <w:tc>
        <w:tcPr>
          <w:tcW w:w="5628" w:type="dxa"/>
        </w:tcPr>
        <w:p w14:paraId="0F6F83B7" w14:textId="77777777" w:rsidR="002F0D8D" w:rsidRPr="00F468CC" w:rsidRDefault="002F0D8D" w:rsidP="0088723A">
          <w:pPr>
            <w:pStyle w:val="Fuzeile"/>
            <w:rPr>
              <w:szCs w:val="20"/>
            </w:rPr>
          </w:pPr>
          <w:r>
            <w:rPr>
              <w:szCs w:val="20"/>
            </w:rPr>
            <w:t xml:space="preserve">Archivierung: </w:t>
          </w:r>
          <w:r w:rsidR="0079769D">
            <w:rPr>
              <w:szCs w:val="20"/>
            </w:rPr>
            <w:t>Nein</w:t>
          </w:r>
        </w:p>
      </w:tc>
      <w:tc>
        <w:tcPr>
          <w:tcW w:w="3660" w:type="dxa"/>
          <w:vAlign w:val="bottom"/>
        </w:tcPr>
        <w:p w14:paraId="441CBDA0" w14:textId="77777777" w:rsidR="002F0D8D" w:rsidRPr="00F468CC" w:rsidRDefault="002F0D8D" w:rsidP="0088723A">
          <w:pPr>
            <w:pStyle w:val="Fuzeile"/>
            <w:jc w:val="right"/>
            <w:rPr>
              <w:szCs w:val="20"/>
            </w:rPr>
          </w:pPr>
        </w:p>
      </w:tc>
    </w:tr>
    <w:tr w:rsidR="002F0D8D" w:rsidRPr="00F468CC" w14:paraId="686D1F8E" w14:textId="77777777" w:rsidTr="002F0D8D">
      <w:tc>
        <w:tcPr>
          <w:tcW w:w="5628" w:type="dxa"/>
        </w:tcPr>
        <w:p w14:paraId="23B8E482" w14:textId="77777777" w:rsidR="002F0D8D" w:rsidRPr="00F468CC" w:rsidRDefault="002F0D8D" w:rsidP="0088723A">
          <w:pPr>
            <w:pStyle w:val="Fuzeile"/>
            <w:rPr>
              <w:szCs w:val="20"/>
            </w:rPr>
          </w:pPr>
        </w:p>
      </w:tc>
      <w:tc>
        <w:tcPr>
          <w:tcW w:w="3660" w:type="dxa"/>
          <w:vAlign w:val="bottom"/>
        </w:tcPr>
        <w:p w14:paraId="0723186F" w14:textId="77777777" w:rsidR="002F0D8D" w:rsidRPr="00F468CC" w:rsidRDefault="00E75E38" w:rsidP="002F0D8D">
          <w:pPr>
            <w:pStyle w:val="Fuzeile"/>
            <w:rPr>
              <w:szCs w:val="20"/>
            </w:rPr>
          </w:pPr>
          <w:r>
            <w:rPr>
              <w:szCs w:val="20"/>
            </w:rPr>
            <w:t xml:space="preserve">                   </w:t>
          </w:r>
          <w:r w:rsidR="002F0D8D">
            <w:rPr>
              <w:szCs w:val="20"/>
            </w:rPr>
            <w:t xml:space="preserve">           </w:t>
          </w:r>
          <w:r w:rsidR="002F0D8D" w:rsidRPr="002F0D8D">
            <w:rPr>
              <w:szCs w:val="20"/>
            </w:rPr>
            <w:t xml:space="preserve">Seite </w:t>
          </w:r>
          <w:r w:rsidR="002F0D8D" w:rsidRPr="002F0D8D">
            <w:rPr>
              <w:szCs w:val="20"/>
            </w:rPr>
            <w:fldChar w:fldCharType="begin"/>
          </w:r>
          <w:r w:rsidR="002F0D8D" w:rsidRPr="002F0D8D">
            <w:rPr>
              <w:szCs w:val="20"/>
            </w:rPr>
            <w:instrText xml:space="preserve"> PAGE </w:instrText>
          </w:r>
          <w:r w:rsidR="002F0D8D">
            <w:rPr>
              <w:szCs w:val="20"/>
            </w:rPr>
            <w:fldChar w:fldCharType="separate"/>
          </w:r>
          <w:r w:rsidR="00170964">
            <w:rPr>
              <w:noProof/>
              <w:szCs w:val="20"/>
            </w:rPr>
            <w:t>1</w:t>
          </w:r>
          <w:r w:rsidR="002F0D8D" w:rsidRPr="002F0D8D">
            <w:rPr>
              <w:szCs w:val="20"/>
            </w:rPr>
            <w:fldChar w:fldCharType="end"/>
          </w:r>
          <w:r w:rsidR="002F0D8D" w:rsidRPr="002F0D8D">
            <w:rPr>
              <w:szCs w:val="20"/>
            </w:rPr>
            <w:t xml:space="preserve"> von </w:t>
          </w:r>
          <w:r w:rsidR="002F0D8D" w:rsidRPr="002F0D8D">
            <w:rPr>
              <w:szCs w:val="20"/>
            </w:rPr>
            <w:fldChar w:fldCharType="begin"/>
          </w:r>
          <w:r w:rsidR="002F0D8D" w:rsidRPr="002F0D8D">
            <w:rPr>
              <w:szCs w:val="20"/>
            </w:rPr>
            <w:instrText xml:space="preserve"> NUMPAGES </w:instrText>
          </w:r>
          <w:r w:rsidR="002F0D8D">
            <w:rPr>
              <w:szCs w:val="20"/>
            </w:rPr>
            <w:fldChar w:fldCharType="separate"/>
          </w:r>
          <w:r w:rsidR="00170964">
            <w:rPr>
              <w:noProof/>
              <w:szCs w:val="20"/>
            </w:rPr>
            <w:t>1</w:t>
          </w:r>
          <w:r w:rsidR="002F0D8D" w:rsidRPr="002F0D8D">
            <w:rPr>
              <w:szCs w:val="20"/>
            </w:rPr>
            <w:fldChar w:fldCharType="end"/>
          </w:r>
        </w:p>
      </w:tc>
    </w:tr>
  </w:tbl>
  <w:p w14:paraId="3D60847F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BE10" w14:textId="77777777" w:rsidR="00586BB5" w:rsidRDefault="00586BB5">
      <w:r>
        <w:separator/>
      </w:r>
    </w:p>
  </w:footnote>
  <w:footnote w:type="continuationSeparator" w:id="0">
    <w:p w14:paraId="1532A036" w14:textId="77777777" w:rsidR="00586BB5" w:rsidRDefault="0058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1EC3FD9C" w14:textId="77777777" w:rsidTr="0088723A">
      <w:tc>
        <w:tcPr>
          <w:tcW w:w="6912" w:type="dxa"/>
        </w:tcPr>
        <w:p w14:paraId="0C4F23F9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323C832" w14:textId="407A475B" w:rsidR="002F0D8D" w:rsidRPr="00F468CC" w:rsidRDefault="004459C1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AFF5B44" wp14:editId="361AE2C4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334AFD22" w14:textId="77777777" w:rsidTr="00F468CC">
      <w:trPr>
        <w:trHeight w:val="444"/>
      </w:trPr>
      <w:tc>
        <w:tcPr>
          <w:tcW w:w="6912" w:type="dxa"/>
          <w:vAlign w:val="center"/>
        </w:tcPr>
        <w:p w14:paraId="5FE4FC2C" w14:textId="4FE35CB2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EAB0E28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5EDDCAB4" w14:textId="77777777" w:rsidR="002F0D8D" w:rsidRPr="00F468CC" w:rsidRDefault="002F0D8D" w:rsidP="00F4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C6B"/>
    <w:multiLevelType w:val="hybridMultilevel"/>
    <w:tmpl w:val="A6361906"/>
    <w:lvl w:ilvl="0" w:tplc="7B5A95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50A"/>
    <w:multiLevelType w:val="hybridMultilevel"/>
    <w:tmpl w:val="323469F6"/>
    <w:lvl w:ilvl="0" w:tplc="7B5A951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03E9A"/>
    <w:multiLevelType w:val="hybridMultilevel"/>
    <w:tmpl w:val="3772792A"/>
    <w:lvl w:ilvl="0" w:tplc="7B5A951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42DD6"/>
    <w:multiLevelType w:val="hybridMultilevel"/>
    <w:tmpl w:val="9D80A6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A9"/>
    <w:multiLevelType w:val="hybridMultilevel"/>
    <w:tmpl w:val="7AE2AEDC"/>
    <w:lvl w:ilvl="0" w:tplc="52B6A38A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EFD"/>
    <w:multiLevelType w:val="hybridMultilevel"/>
    <w:tmpl w:val="B90A22FA"/>
    <w:lvl w:ilvl="0" w:tplc="6A3268B8">
      <w:start w:val="3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D72B65"/>
    <w:multiLevelType w:val="hybridMultilevel"/>
    <w:tmpl w:val="97BA3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51460">
    <w:abstractNumId w:val="0"/>
  </w:num>
  <w:num w:numId="2" w16cid:durableId="1230462653">
    <w:abstractNumId w:val="5"/>
  </w:num>
  <w:num w:numId="3" w16cid:durableId="1177185769">
    <w:abstractNumId w:val="3"/>
  </w:num>
  <w:num w:numId="4" w16cid:durableId="1483740159">
    <w:abstractNumId w:val="6"/>
  </w:num>
  <w:num w:numId="5" w16cid:durableId="1059979499">
    <w:abstractNumId w:val="4"/>
  </w:num>
  <w:num w:numId="6" w16cid:durableId="1721856168">
    <w:abstractNumId w:val="1"/>
  </w:num>
  <w:num w:numId="7" w16cid:durableId="44901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170964"/>
    <w:rsid w:val="00214C45"/>
    <w:rsid w:val="002F0D8D"/>
    <w:rsid w:val="00394AFE"/>
    <w:rsid w:val="003A509F"/>
    <w:rsid w:val="004459C1"/>
    <w:rsid w:val="004B34B8"/>
    <w:rsid w:val="00536FEF"/>
    <w:rsid w:val="00586BB5"/>
    <w:rsid w:val="00594872"/>
    <w:rsid w:val="005E1015"/>
    <w:rsid w:val="006129D3"/>
    <w:rsid w:val="0061439B"/>
    <w:rsid w:val="0062388B"/>
    <w:rsid w:val="007032D6"/>
    <w:rsid w:val="0079769D"/>
    <w:rsid w:val="00814D38"/>
    <w:rsid w:val="0088723A"/>
    <w:rsid w:val="008A0E1C"/>
    <w:rsid w:val="00947E8C"/>
    <w:rsid w:val="009554A1"/>
    <w:rsid w:val="009D0DBA"/>
    <w:rsid w:val="00A01258"/>
    <w:rsid w:val="00A45AC1"/>
    <w:rsid w:val="00A54269"/>
    <w:rsid w:val="00B37C5A"/>
    <w:rsid w:val="00B64F6B"/>
    <w:rsid w:val="00C222F9"/>
    <w:rsid w:val="00C41A4D"/>
    <w:rsid w:val="00C846C4"/>
    <w:rsid w:val="00D36890"/>
    <w:rsid w:val="00DB2A4B"/>
    <w:rsid w:val="00DF614E"/>
    <w:rsid w:val="00E7419F"/>
    <w:rsid w:val="00E75E38"/>
    <w:rsid w:val="00EA7FCE"/>
    <w:rsid w:val="00ED3831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9DF651"/>
  <w15:chartTrackingRefBased/>
  <w15:docId w15:val="{7DD64165-34B1-4846-84B1-6AA5448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47E8C"/>
    <w:rPr>
      <w:rFonts w:ascii="Century Gothic" w:hAnsi="Century Gothic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ED38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für die Gruppenleitung/ Übergabeprotokoll</vt:lpstr>
    </vt:vector>
  </TitlesOfParts>
  <Company>awo-ruhr-mitte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für die Gruppenleitung/ Übergabeprotokoll</dc:title>
  <dc:subject/>
  <dc:creator>uwildrich</dc:creator>
  <cp:keywords/>
  <dc:description/>
  <cp:lastModifiedBy>Wildrich, Ute</cp:lastModifiedBy>
  <cp:revision>2</cp:revision>
  <cp:lastPrinted>2014-07-17T06:44:00Z</cp:lastPrinted>
  <dcterms:created xsi:type="dcterms:W3CDTF">2024-02-05T14:35:00Z</dcterms:created>
  <dcterms:modified xsi:type="dcterms:W3CDTF">2024-02-05T14:35:00Z</dcterms:modified>
</cp:coreProperties>
</file>